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45262" w14:textId="77777777" w:rsidR="008E3AD9" w:rsidRDefault="008E3AD9" w:rsidP="008E3AD9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14:paraId="1F995DEF" w14:textId="77777777" w:rsidR="008E3AD9" w:rsidRDefault="008E3AD9" w:rsidP="008E3AD9">
      <w:pPr>
        <w:spacing w:line="200" w:lineRule="atLeast"/>
        <w:ind w:left="409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495B90A" wp14:editId="7EE868EE">
            <wp:extent cx="755903" cy="73152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3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555B1" w14:textId="77777777" w:rsidR="008E3AD9" w:rsidRDefault="008E3AD9" w:rsidP="008E3AD9">
      <w:pPr>
        <w:spacing w:before="5"/>
        <w:rPr>
          <w:rFonts w:ascii="Times New Roman" w:eastAsia="Times New Roman" w:hAnsi="Times New Roman" w:cs="Times New Roman"/>
          <w:sz w:val="9"/>
          <w:szCs w:val="9"/>
        </w:rPr>
      </w:pPr>
    </w:p>
    <w:p w14:paraId="1CA5462A" w14:textId="77777777" w:rsidR="008E3AD9" w:rsidRDefault="008E3AD9" w:rsidP="008E3AD9">
      <w:pPr>
        <w:spacing w:before="32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 </w:t>
      </w:r>
      <w:r>
        <w:rPr>
          <w:rFonts w:ascii="Times New Roman" w:eastAsia="Times New Roman" w:hAnsi="Times New Roman" w:cs="Times New Roman"/>
          <w:spacing w:val="-1"/>
        </w:rPr>
        <w:t>CO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MER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P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D</w:t>
      </w:r>
      <w:r>
        <w:rPr>
          <w:rFonts w:ascii="Times New Roman" w:eastAsia="Times New Roman" w:hAnsi="Times New Roman" w:cs="Times New Roman"/>
          <w:spacing w:val="-1"/>
        </w:rPr>
        <w:t>UC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FE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1"/>
        </w:rPr>
        <w:t xml:space="preserve"> CO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3"/>
        </w:rPr>
        <w:t>M</w:t>
      </w:r>
      <w:r>
        <w:rPr>
          <w:rFonts w:ascii="Times New Roman" w:eastAsia="Times New Roman" w:hAnsi="Times New Roman" w:cs="Times New Roman"/>
          <w:spacing w:val="-6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4"/>
        </w:rPr>
        <w:t>S</w:t>
      </w:r>
      <w:r>
        <w:rPr>
          <w:rFonts w:ascii="Times New Roman" w:eastAsia="Times New Roman" w:hAnsi="Times New Roman" w:cs="Times New Roman"/>
          <w:spacing w:val="-6"/>
        </w:rPr>
        <w:t>I</w:t>
      </w:r>
      <w:r>
        <w:rPr>
          <w:rFonts w:ascii="Times New Roman" w:eastAsia="Times New Roman" w:hAnsi="Times New Roman" w:cs="Times New Roman"/>
          <w:spacing w:val="1"/>
        </w:rPr>
        <w:t>ON</w:t>
      </w:r>
    </w:p>
    <w:p w14:paraId="0B816B17" w14:textId="77777777" w:rsidR="008E3AD9" w:rsidRDefault="008E3AD9" w:rsidP="008E3AD9">
      <w:pPr>
        <w:spacing w:before="1" w:line="249" w:lineRule="exact"/>
        <w:ind w:right="-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position w:val="-1"/>
        </w:rPr>
        <w:t xml:space="preserve">5 Research Place, </w:t>
      </w:r>
      <w:r>
        <w:rPr>
          <w:rFonts w:ascii="Times New Roman" w:eastAsia="Times New Roman" w:hAnsi="Times New Roman" w:cs="Times New Roman"/>
          <w:spacing w:val="-3"/>
          <w:position w:val="-1"/>
        </w:rPr>
        <w:t>Rockville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MD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20850</w:t>
      </w:r>
    </w:p>
    <w:p w14:paraId="128FDF96" w14:textId="77777777" w:rsidR="00897B95" w:rsidRDefault="00897B95" w:rsidP="008E3AD9">
      <w:pPr>
        <w:pStyle w:val="BodyText"/>
        <w:spacing w:before="209"/>
        <w:ind w:firstLine="3873"/>
        <w:jc w:val="right"/>
      </w:pPr>
    </w:p>
    <w:p w14:paraId="7EF5FCCF" w14:textId="7D538AEA" w:rsidR="008E3AD9" w:rsidRDefault="008E3AD9" w:rsidP="008E3AD9">
      <w:pPr>
        <w:pStyle w:val="BodyText"/>
        <w:spacing w:before="209"/>
        <w:ind w:firstLine="3873"/>
        <w:jc w:val="right"/>
      </w:pPr>
      <w:r>
        <w:t>Ju</w:t>
      </w:r>
      <w:r w:rsidR="006B2B63">
        <w:t xml:space="preserve">ly </w:t>
      </w:r>
      <w:r w:rsidR="00EF4A1B">
        <w:t>9</w:t>
      </w:r>
      <w:r>
        <w:t>, 2020</w:t>
      </w:r>
    </w:p>
    <w:p w14:paraId="3DF09EE4" w14:textId="77777777" w:rsidR="008E3AD9" w:rsidRDefault="008E3AD9" w:rsidP="008E3AD9">
      <w:pPr>
        <w:rPr>
          <w:rFonts w:ascii="Times New Roman" w:eastAsia="Times New Roman" w:hAnsi="Times New Roman" w:cs="Times New Roman"/>
          <w:sz w:val="25"/>
          <w:szCs w:val="25"/>
        </w:rPr>
      </w:pPr>
    </w:p>
    <w:p w14:paraId="3481438D" w14:textId="77777777" w:rsidR="00897B95" w:rsidRDefault="00897B95" w:rsidP="008E3AD9">
      <w:pPr>
        <w:ind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E094BB1" w14:textId="77777777" w:rsidR="00897B95" w:rsidRDefault="00897B95" w:rsidP="008E3AD9">
      <w:pPr>
        <w:ind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530C56E3" w14:textId="77777777" w:rsidR="008E3AD9" w:rsidRPr="007F581F" w:rsidRDefault="008E3AD9" w:rsidP="008E3AD9">
      <w:pPr>
        <w:ind w:right="-2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F581F">
        <w:rPr>
          <w:rFonts w:ascii="Times New Roman" w:eastAsia="Times New Roman" w:hAnsi="Times New Roman" w:cs="Times New Roman"/>
          <w:spacing w:val="-1"/>
          <w:sz w:val="24"/>
          <w:szCs w:val="24"/>
        </w:rPr>
        <w:t>TRANSMITTED VIA EMAIL</w:t>
      </w:r>
    </w:p>
    <w:p w14:paraId="1B6E15F0" w14:textId="77777777" w:rsidR="008E3AD9" w:rsidRDefault="008E3AD9" w:rsidP="008E3AD9">
      <w:pPr>
        <w:pStyle w:val="BodyText"/>
        <w:ind w:left="0"/>
        <w:rPr>
          <w:sz w:val="24"/>
          <w:szCs w:val="24"/>
        </w:rPr>
      </w:pPr>
    </w:p>
    <w:p w14:paraId="694C5900" w14:textId="77777777" w:rsidR="008E3AD9" w:rsidRDefault="008E3AD9" w:rsidP="008E3AD9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Ken </w:t>
      </w:r>
      <w:proofErr w:type="spellStart"/>
      <w:r>
        <w:rPr>
          <w:sz w:val="24"/>
          <w:szCs w:val="24"/>
        </w:rPr>
        <w:t>Ku</w:t>
      </w:r>
      <w:r w:rsidR="00A373C8">
        <w:rPr>
          <w:sz w:val="24"/>
          <w:szCs w:val="24"/>
        </w:rPr>
        <w:t>t</w:t>
      </w:r>
      <w:r>
        <w:rPr>
          <w:sz w:val="24"/>
          <w:szCs w:val="24"/>
        </w:rPr>
        <w:t>ska</w:t>
      </w:r>
      <w:proofErr w:type="spellEnd"/>
    </w:p>
    <w:p w14:paraId="30FF3369" w14:textId="77777777" w:rsidR="008E3AD9" w:rsidRDefault="008E3AD9" w:rsidP="008E3AD9">
      <w:pPr>
        <w:pStyle w:val="BodyText"/>
        <w:ind w:left="0"/>
        <w:rPr>
          <w:sz w:val="24"/>
          <w:szCs w:val="24"/>
        </w:rPr>
      </w:pPr>
      <w:r>
        <w:rPr>
          <w:sz w:val="24"/>
          <w:szCs w:val="24"/>
        </w:rPr>
        <w:t>ASTM International</w:t>
      </w:r>
    </w:p>
    <w:p w14:paraId="496417E3" w14:textId="77777777" w:rsidR="008E3AD9" w:rsidRPr="00822429" w:rsidRDefault="008E3AD9" w:rsidP="008E3AD9">
      <w:pPr>
        <w:pStyle w:val="BodyText"/>
        <w:ind w:left="0"/>
        <w:rPr>
          <w:sz w:val="24"/>
          <w:szCs w:val="24"/>
        </w:rPr>
      </w:pPr>
      <w:r w:rsidRPr="00822429">
        <w:rPr>
          <w:sz w:val="24"/>
          <w:szCs w:val="24"/>
        </w:rPr>
        <w:t>100 Barr Harbor Dr.</w:t>
      </w:r>
    </w:p>
    <w:p w14:paraId="1FF54A04" w14:textId="77777777" w:rsidR="008E3AD9" w:rsidRPr="00822429" w:rsidRDefault="008E3AD9" w:rsidP="008E3AD9">
      <w:pPr>
        <w:pStyle w:val="BodyText"/>
        <w:ind w:left="0"/>
        <w:rPr>
          <w:sz w:val="24"/>
          <w:szCs w:val="24"/>
        </w:rPr>
      </w:pPr>
      <w:r w:rsidRPr="00822429">
        <w:rPr>
          <w:sz w:val="24"/>
          <w:szCs w:val="24"/>
        </w:rPr>
        <w:t>West Conshohocken, PA 19428-2959</w:t>
      </w:r>
    </w:p>
    <w:p w14:paraId="20253A2C" w14:textId="77777777" w:rsidR="008E3AD9" w:rsidRPr="00822429" w:rsidRDefault="008E3AD9" w:rsidP="008E3AD9">
      <w:pPr>
        <w:pStyle w:val="BodyText"/>
        <w:ind w:left="0"/>
        <w:rPr>
          <w:sz w:val="24"/>
          <w:szCs w:val="24"/>
        </w:rPr>
      </w:pPr>
    </w:p>
    <w:p w14:paraId="4F355EBC" w14:textId="3AB60431" w:rsidR="008E3AD9" w:rsidRPr="00EC2B55" w:rsidRDefault="008E3AD9" w:rsidP="008E3AD9">
      <w:pPr>
        <w:pStyle w:val="BodyText"/>
        <w:ind w:left="0"/>
        <w:rPr>
          <w:sz w:val="24"/>
          <w:szCs w:val="24"/>
        </w:rPr>
      </w:pPr>
      <w:r w:rsidRPr="00822429">
        <w:rPr>
          <w:sz w:val="24"/>
          <w:szCs w:val="24"/>
        </w:rPr>
        <w:t xml:space="preserve">Re: </w:t>
      </w:r>
      <w:r w:rsidRPr="0022742E">
        <w:rPr>
          <w:sz w:val="24"/>
          <w:szCs w:val="24"/>
        </w:rPr>
        <w:t>ASTM Ballot F15 (</w:t>
      </w:r>
      <w:r w:rsidR="00302BD6">
        <w:rPr>
          <w:sz w:val="24"/>
          <w:szCs w:val="24"/>
        </w:rPr>
        <w:t>20</w:t>
      </w:r>
      <w:r w:rsidRPr="0022742E">
        <w:rPr>
          <w:sz w:val="24"/>
          <w:szCs w:val="24"/>
        </w:rPr>
        <w:t>-0</w:t>
      </w:r>
      <w:r w:rsidR="00302BD6">
        <w:rPr>
          <w:sz w:val="24"/>
          <w:szCs w:val="24"/>
        </w:rPr>
        <w:t>6</w:t>
      </w:r>
      <w:r w:rsidRPr="0022742E">
        <w:rPr>
          <w:sz w:val="24"/>
          <w:szCs w:val="24"/>
        </w:rPr>
        <w:t>)</w:t>
      </w:r>
      <w:r>
        <w:rPr>
          <w:sz w:val="24"/>
          <w:szCs w:val="24"/>
        </w:rPr>
        <w:t xml:space="preserve">, Item </w:t>
      </w:r>
      <w:r w:rsidR="00302BD6">
        <w:rPr>
          <w:sz w:val="24"/>
          <w:szCs w:val="24"/>
        </w:rPr>
        <w:t>12</w:t>
      </w:r>
      <w:r>
        <w:rPr>
          <w:sz w:val="24"/>
          <w:szCs w:val="24"/>
        </w:rPr>
        <w:t xml:space="preserve">, </w:t>
      </w:r>
      <w:r w:rsidRPr="0022742E">
        <w:rPr>
          <w:sz w:val="24"/>
          <w:szCs w:val="24"/>
        </w:rPr>
        <w:t xml:space="preserve">for </w:t>
      </w:r>
      <w:r w:rsidR="00302BD6">
        <w:rPr>
          <w:sz w:val="24"/>
          <w:szCs w:val="24"/>
        </w:rPr>
        <w:t>Banister Rails/Gliders</w:t>
      </w:r>
      <w:r w:rsidR="00096A31">
        <w:rPr>
          <w:sz w:val="24"/>
          <w:szCs w:val="24"/>
        </w:rPr>
        <w:t xml:space="preserve">; F1487-17 </w:t>
      </w:r>
      <w:r w:rsidR="00096A31" w:rsidRPr="00013D29">
        <w:rPr>
          <w:rFonts w:cs="Times New Roman"/>
          <w:i/>
          <w:iCs/>
          <w:sz w:val="24"/>
          <w:szCs w:val="24"/>
        </w:rPr>
        <w:t>Standard Consumer Safety Performance Specification for Playground Equipment for Public Use</w:t>
      </w:r>
    </w:p>
    <w:p w14:paraId="4D802757" w14:textId="77777777" w:rsidR="008E3AD9" w:rsidRPr="00EC2B55" w:rsidRDefault="008E3AD9" w:rsidP="008E3AD9">
      <w:pPr>
        <w:pStyle w:val="BodyText"/>
        <w:spacing w:before="9" w:line="500" w:lineRule="auto"/>
        <w:ind w:right="6695"/>
        <w:rPr>
          <w:sz w:val="24"/>
          <w:szCs w:val="24"/>
        </w:rPr>
      </w:pPr>
    </w:p>
    <w:p w14:paraId="487214AA" w14:textId="77777777" w:rsidR="008E3AD9" w:rsidRPr="007A2398" w:rsidRDefault="008E3AD9" w:rsidP="008E3AD9">
      <w:pPr>
        <w:pStyle w:val="BodyText"/>
        <w:spacing w:before="9" w:line="500" w:lineRule="auto"/>
        <w:ind w:left="0" w:right="6695"/>
        <w:rPr>
          <w:rFonts w:cs="Times New Roman"/>
          <w:sz w:val="24"/>
          <w:szCs w:val="24"/>
        </w:rPr>
      </w:pPr>
      <w:r w:rsidRPr="007A2398">
        <w:rPr>
          <w:rFonts w:cs="Times New Roman"/>
          <w:sz w:val="24"/>
          <w:szCs w:val="24"/>
        </w:rPr>
        <w:t>Dear</w:t>
      </w:r>
      <w:r w:rsidRPr="007A2398">
        <w:rPr>
          <w:rFonts w:cs="Times New Roman"/>
          <w:spacing w:val="32"/>
          <w:sz w:val="24"/>
          <w:szCs w:val="24"/>
        </w:rPr>
        <w:t xml:space="preserve"> </w:t>
      </w:r>
      <w:r w:rsidRPr="007A2398">
        <w:rPr>
          <w:rFonts w:cs="Times New Roman"/>
          <w:sz w:val="24"/>
          <w:szCs w:val="24"/>
        </w:rPr>
        <w:t>M</w:t>
      </w:r>
      <w:r w:rsidR="00A373C8" w:rsidRPr="007A2398">
        <w:rPr>
          <w:rFonts w:cs="Times New Roman"/>
          <w:sz w:val="24"/>
          <w:szCs w:val="24"/>
        </w:rPr>
        <w:t>r</w:t>
      </w:r>
      <w:r w:rsidRPr="007A2398">
        <w:rPr>
          <w:rFonts w:cs="Times New Roman"/>
          <w:sz w:val="24"/>
          <w:szCs w:val="24"/>
        </w:rPr>
        <w:t>.</w:t>
      </w:r>
      <w:r w:rsidR="00A373C8" w:rsidRPr="007A2398">
        <w:rPr>
          <w:rFonts w:cs="Times New Roman"/>
          <w:sz w:val="24"/>
          <w:szCs w:val="24"/>
        </w:rPr>
        <w:t xml:space="preserve"> </w:t>
      </w:r>
      <w:proofErr w:type="spellStart"/>
      <w:r w:rsidR="00A373C8" w:rsidRPr="007A2398">
        <w:rPr>
          <w:rFonts w:cs="Times New Roman"/>
          <w:sz w:val="24"/>
          <w:szCs w:val="24"/>
        </w:rPr>
        <w:t>K</w:t>
      </w:r>
      <w:r w:rsidR="00A373C8" w:rsidRPr="007A2398">
        <w:rPr>
          <w:rFonts w:cs="Times New Roman"/>
          <w:sz w:val="24"/>
          <w:szCs w:val="24"/>
        </w:rPr>
        <w:lastRenderedPageBreak/>
        <w:t>utska</w:t>
      </w:r>
      <w:proofErr w:type="spellEnd"/>
      <w:r w:rsidRPr="007A2398">
        <w:rPr>
          <w:rFonts w:cs="Times New Roman"/>
          <w:sz w:val="24"/>
          <w:szCs w:val="24"/>
        </w:rPr>
        <w:t>:</w:t>
      </w:r>
    </w:p>
    <w:p w14:paraId="5B8F925A" w14:textId="03C5536F" w:rsidR="0054439C" w:rsidRDefault="00BD0B8F" w:rsidP="007A2398">
      <w:pPr>
        <w:pStyle w:val="BodyText"/>
        <w:spacing w:line="250" w:lineRule="auto"/>
        <w:ind w:left="0" w:right="18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This letter is CPSC staff’s</w:t>
      </w:r>
      <w:r>
        <w:rPr>
          <w:rStyle w:val="FootnoteReference"/>
          <w:rFonts w:cs="Times New Roman"/>
          <w:sz w:val="24"/>
          <w:szCs w:val="24"/>
        </w:rPr>
        <w:footnoteReference w:id="2"/>
      </w:r>
      <w:r>
        <w:rPr>
          <w:rFonts w:cs="Times New Roman"/>
          <w:sz w:val="24"/>
          <w:szCs w:val="24"/>
        </w:rPr>
        <w:t xml:space="preserve"> response to b</w:t>
      </w:r>
      <w:r w:rsidR="008E3AD9" w:rsidRPr="007A2398">
        <w:rPr>
          <w:rFonts w:cs="Times New Roman"/>
          <w:sz w:val="24"/>
          <w:szCs w:val="24"/>
        </w:rPr>
        <w:t xml:space="preserve">allot Item </w:t>
      </w:r>
      <w:r w:rsidR="00E80FA4" w:rsidRPr="007A2398">
        <w:rPr>
          <w:rFonts w:cs="Times New Roman"/>
          <w:sz w:val="24"/>
          <w:szCs w:val="24"/>
        </w:rPr>
        <w:t>12</w:t>
      </w:r>
      <w:r w:rsidR="008E3AD9" w:rsidRPr="007A2398">
        <w:rPr>
          <w:rFonts w:cs="Times New Roman"/>
          <w:sz w:val="24"/>
          <w:szCs w:val="24"/>
        </w:rPr>
        <w:t xml:space="preserve"> </w:t>
      </w:r>
      <w:r w:rsidR="00235F99">
        <w:rPr>
          <w:rFonts w:cs="Times New Roman"/>
          <w:sz w:val="24"/>
          <w:szCs w:val="24"/>
        </w:rPr>
        <w:t xml:space="preserve">from ASTM F15 </w:t>
      </w:r>
      <w:r w:rsidR="00D76BBB">
        <w:rPr>
          <w:rFonts w:cs="Times New Roman"/>
          <w:sz w:val="24"/>
          <w:szCs w:val="24"/>
        </w:rPr>
        <w:t>(20-06) ballot</w:t>
      </w:r>
      <w:r w:rsidR="00096A31">
        <w:rPr>
          <w:rFonts w:cs="Times New Roman"/>
          <w:sz w:val="24"/>
          <w:szCs w:val="24"/>
        </w:rPr>
        <w:t xml:space="preserve"> on ASTM F1487-17 </w:t>
      </w:r>
      <w:r w:rsidR="00096A31" w:rsidRPr="00013D29">
        <w:rPr>
          <w:rFonts w:cs="Times New Roman"/>
          <w:i/>
          <w:iCs/>
          <w:sz w:val="24"/>
          <w:szCs w:val="24"/>
        </w:rPr>
        <w:t>Standard Consumer Safety Performance Specification for Playground Equipment for Public Use</w:t>
      </w:r>
      <w:r w:rsidR="00D76BBB">
        <w:rPr>
          <w:rFonts w:cs="Times New Roman"/>
          <w:sz w:val="24"/>
          <w:szCs w:val="24"/>
        </w:rPr>
        <w:t>. I am voting negative</w:t>
      </w:r>
      <w:r w:rsidR="00235F99">
        <w:rPr>
          <w:rFonts w:cs="Times New Roman"/>
          <w:sz w:val="24"/>
          <w:szCs w:val="24"/>
        </w:rPr>
        <w:t xml:space="preserve"> </w:t>
      </w:r>
      <w:r w:rsidR="00013D29">
        <w:rPr>
          <w:rFonts w:cs="Times New Roman"/>
          <w:sz w:val="24"/>
          <w:szCs w:val="24"/>
        </w:rPr>
        <w:t xml:space="preserve">on </w:t>
      </w:r>
      <w:r w:rsidR="00235F99">
        <w:rPr>
          <w:rFonts w:cs="Times New Roman"/>
          <w:sz w:val="24"/>
          <w:szCs w:val="24"/>
        </w:rPr>
        <w:t>this ballot item</w:t>
      </w:r>
      <w:r w:rsidR="00096A31">
        <w:rPr>
          <w:rFonts w:cs="Times New Roman"/>
          <w:sz w:val="24"/>
          <w:szCs w:val="24"/>
        </w:rPr>
        <w:t xml:space="preserve"> because </w:t>
      </w:r>
      <w:r w:rsidR="008C5F82" w:rsidRPr="007A2398">
        <w:rPr>
          <w:rFonts w:cs="Times New Roman"/>
          <w:sz w:val="24"/>
          <w:szCs w:val="24"/>
        </w:rPr>
        <w:t xml:space="preserve">as worded, </w:t>
      </w:r>
      <w:r w:rsidR="00013D29">
        <w:rPr>
          <w:rFonts w:cs="Times New Roman"/>
          <w:sz w:val="24"/>
          <w:szCs w:val="24"/>
        </w:rPr>
        <w:t xml:space="preserve">this change </w:t>
      </w:r>
      <w:r w:rsidR="00096A31">
        <w:rPr>
          <w:rFonts w:cs="Times New Roman"/>
          <w:sz w:val="24"/>
          <w:szCs w:val="24"/>
        </w:rPr>
        <w:t xml:space="preserve">would allow </w:t>
      </w:r>
      <w:r w:rsidR="008C5F82" w:rsidRPr="007A2398">
        <w:rPr>
          <w:rFonts w:cs="Times New Roman"/>
          <w:sz w:val="24"/>
          <w:szCs w:val="24"/>
        </w:rPr>
        <w:t>unsafe product</w:t>
      </w:r>
      <w:r w:rsidR="008C5F82">
        <w:rPr>
          <w:rFonts w:cs="Times New Roman"/>
          <w:sz w:val="24"/>
          <w:szCs w:val="24"/>
        </w:rPr>
        <w:t>s</w:t>
      </w:r>
      <w:r w:rsidR="008C5F82" w:rsidRPr="007A2398">
        <w:rPr>
          <w:rFonts w:cs="Times New Roman"/>
          <w:sz w:val="24"/>
          <w:szCs w:val="24"/>
        </w:rPr>
        <w:t xml:space="preserve"> </w:t>
      </w:r>
      <w:r w:rsidR="00096A31">
        <w:rPr>
          <w:rFonts w:cs="Times New Roman"/>
          <w:sz w:val="24"/>
          <w:szCs w:val="24"/>
        </w:rPr>
        <w:t xml:space="preserve">to be included </w:t>
      </w:r>
      <w:r w:rsidR="008C5F82" w:rsidRPr="007A2398">
        <w:rPr>
          <w:rFonts w:cs="Times New Roman"/>
          <w:sz w:val="24"/>
          <w:szCs w:val="24"/>
        </w:rPr>
        <w:t xml:space="preserve">in </w:t>
      </w:r>
      <w:r w:rsidR="0054439C">
        <w:rPr>
          <w:rFonts w:cs="Times New Roman"/>
          <w:sz w:val="24"/>
          <w:szCs w:val="24"/>
        </w:rPr>
        <w:t xml:space="preserve">the scope of F1487. </w:t>
      </w:r>
    </w:p>
    <w:p w14:paraId="2DEE634F" w14:textId="77777777" w:rsidR="0054439C" w:rsidRDefault="0054439C" w:rsidP="007A2398">
      <w:pPr>
        <w:pStyle w:val="BodyText"/>
        <w:spacing w:line="250" w:lineRule="auto"/>
        <w:ind w:left="0" w:right="187"/>
        <w:rPr>
          <w:rFonts w:cs="Times New Roman"/>
          <w:sz w:val="24"/>
          <w:szCs w:val="24"/>
        </w:rPr>
      </w:pPr>
    </w:p>
    <w:p w14:paraId="332576D0" w14:textId="29CBD780" w:rsidR="00C47ABB" w:rsidRPr="007A2398" w:rsidRDefault="004124E7" w:rsidP="00897B95">
      <w:pPr>
        <w:pStyle w:val="BodyText"/>
        <w:spacing w:line="250" w:lineRule="auto"/>
        <w:ind w:left="0" w:right="19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</w:t>
      </w:r>
      <w:r w:rsidR="008C5F82" w:rsidRPr="007A2398">
        <w:rPr>
          <w:rFonts w:cs="Times New Roman"/>
          <w:sz w:val="24"/>
          <w:szCs w:val="24"/>
        </w:rPr>
        <w:t xml:space="preserve">taff </w:t>
      </w:r>
      <w:r w:rsidR="00013D29">
        <w:rPr>
          <w:rFonts w:cs="Times New Roman"/>
          <w:sz w:val="24"/>
          <w:szCs w:val="24"/>
        </w:rPr>
        <w:t>is concerned because the</w:t>
      </w:r>
      <w:r w:rsidR="00013D29" w:rsidRPr="007A2398">
        <w:rPr>
          <w:rFonts w:cs="Times New Roman"/>
          <w:sz w:val="24"/>
          <w:szCs w:val="24"/>
        </w:rPr>
        <w:t xml:space="preserve"> </w:t>
      </w:r>
      <w:r w:rsidR="008C5F82" w:rsidRPr="007A2398">
        <w:rPr>
          <w:rFonts w:cs="Times New Roman"/>
          <w:sz w:val="24"/>
          <w:szCs w:val="24"/>
        </w:rPr>
        <w:t xml:space="preserve">proposed ballot </w:t>
      </w:r>
      <w:r w:rsidR="00013D29">
        <w:rPr>
          <w:rFonts w:cs="Times New Roman"/>
          <w:sz w:val="24"/>
          <w:szCs w:val="24"/>
        </w:rPr>
        <w:t xml:space="preserve">would </w:t>
      </w:r>
      <w:r w:rsidR="008C5F82" w:rsidRPr="007A2398">
        <w:rPr>
          <w:rFonts w:cs="Times New Roman"/>
          <w:sz w:val="24"/>
          <w:szCs w:val="24"/>
        </w:rPr>
        <w:t xml:space="preserve">allow glider products that are similar to </w:t>
      </w:r>
      <w:r w:rsidR="00013D29">
        <w:rPr>
          <w:rFonts w:cs="Times New Roman"/>
          <w:sz w:val="24"/>
          <w:szCs w:val="24"/>
        </w:rPr>
        <w:t xml:space="preserve">a </w:t>
      </w:r>
      <w:r w:rsidR="008C5F82" w:rsidRPr="007A2398">
        <w:rPr>
          <w:rFonts w:cs="Times New Roman"/>
          <w:sz w:val="24"/>
          <w:szCs w:val="24"/>
        </w:rPr>
        <w:t xml:space="preserve">glider </w:t>
      </w:r>
      <w:r w:rsidR="00013D29">
        <w:rPr>
          <w:rFonts w:cs="Times New Roman"/>
          <w:sz w:val="24"/>
          <w:szCs w:val="24"/>
        </w:rPr>
        <w:t xml:space="preserve">that </w:t>
      </w:r>
      <w:r w:rsidR="00721BBA">
        <w:rPr>
          <w:rFonts w:cs="Times New Roman"/>
          <w:sz w:val="24"/>
          <w:szCs w:val="24"/>
        </w:rPr>
        <w:t xml:space="preserve">already </w:t>
      </w:r>
      <w:r w:rsidR="00013D29">
        <w:rPr>
          <w:rFonts w:cs="Times New Roman"/>
          <w:sz w:val="24"/>
          <w:szCs w:val="24"/>
        </w:rPr>
        <w:t xml:space="preserve">has been </w:t>
      </w:r>
      <w:r w:rsidR="00265814">
        <w:rPr>
          <w:rFonts w:cs="Times New Roman"/>
          <w:sz w:val="24"/>
          <w:szCs w:val="24"/>
        </w:rPr>
        <w:t>recalled to</w:t>
      </w:r>
      <w:r w:rsidR="00713C61">
        <w:rPr>
          <w:rFonts w:cs="Times New Roman"/>
          <w:sz w:val="24"/>
          <w:szCs w:val="24"/>
        </w:rPr>
        <w:t xml:space="preserve"> meet the standard</w:t>
      </w:r>
      <w:r w:rsidR="00013D29">
        <w:rPr>
          <w:rFonts w:cs="Times New Roman"/>
          <w:sz w:val="24"/>
          <w:szCs w:val="24"/>
        </w:rPr>
        <w:t xml:space="preserve"> </w:t>
      </w:r>
      <w:r w:rsidR="001C1190">
        <w:rPr>
          <w:rFonts w:cs="Times New Roman"/>
          <w:sz w:val="24"/>
          <w:szCs w:val="24"/>
        </w:rPr>
        <w:t>(</w:t>
      </w:r>
      <w:r w:rsidR="001C1190" w:rsidRPr="004173CE">
        <w:rPr>
          <w:rFonts w:cs="Times New Roman"/>
          <w:i/>
          <w:sz w:val="24"/>
          <w:szCs w:val="24"/>
        </w:rPr>
        <w:t xml:space="preserve">see </w:t>
      </w:r>
      <w:r w:rsidR="001C1190">
        <w:rPr>
          <w:rFonts w:cs="Times New Roman"/>
          <w:sz w:val="24"/>
          <w:szCs w:val="24"/>
        </w:rPr>
        <w:t xml:space="preserve">CPSC’s </w:t>
      </w:r>
      <w:r w:rsidR="001C1190" w:rsidRPr="007A2398">
        <w:rPr>
          <w:rFonts w:cs="Times New Roman"/>
          <w:sz w:val="24"/>
          <w:szCs w:val="24"/>
        </w:rPr>
        <w:t>recall 12-109</w:t>
      </w:r>
      <w:r w:rsidR="001C1190">
        <w:rPr>
          <w:rFonts w:cs="Times New Roman"/>
          <w:sz w:val="24"/>
          <w:szCs w:val="24"/>
        </w:rPr>
        <w:t>)</w:t>
      </w:r>
      <w:r w:rsidR="008C5F82" w:rsidRPr="007A2398">
        <w:rPr>
          <w:rFonts w:cs="Times New Roman"/>
          <w:sz w:val="24"/>
          <w:szCs w:val="24"/>
        </w:rPr>
        <w:t xml:space="preserve">. CPSC staff is aware of </w:t>
      </w:r>
      <w:r w:rsidR="00A8553F">
        <w:rPr>
          <w:rFonts w:cs="Times New Roman"/>
          <w:sz w:val="24"/>
          <w:szCs w:val="24"/>
        </w:rPr>
        <w:t>multiple</w:t>
      </w:r>
      <w:r w:rsidR="00A8553F" w:rsidRPr="007A2398">
        <w:rPr>
          <w:rFonts w:cs="Times New Roman"/>
          <w:sz w:val="24"/>
          <w:szCs w:val="24"/>
        </w:rPr>
        <w:t xml:space="preserve"> </w:t>
      </w:r>
      <w:r w:rsidR="00096A31">
        <w:rPr>
          <w:rFonts w:cs="Times New Roman"/>
          <w:sz w:val="24"/>
          <w:szCs w:val="24"/>
        </w:rPr>
        <w:t xml:space="preserve">incidents </w:t>
      </w:r>
      <w:r w:rsidR="008C5F82" w:rsidRPr="007A2398">
        <w:rPr>
          <w:rFonts w:cs="Times New Roman"/>
          <w:sz w:val="24"/>
          <w:szCs w:val="24"/>
        </w:rPr>
        <w:t>related to these glider products</w:t>
      </w:r>
      <w:r>
        <w:rPr>
          <w:rFonts w:cs="Times New Roman"/>
          <w:sz w:val="24"/>
          <w:szCs w:val="24"/>
        </w:rPr>
        <w:t xml:space="preserve">.  </w:t>
      </w:r>
      <w:r w:rsidR="007F0C95" w:rsidRPr="007A2398">
        <w:rPr>
          <w:rFonts w:cs="Times New Roman"/>
          <w:sz w:val="24"/>
          <w:szCs w:val="24"/>
        </w:rPr>
        <w:t xml:space="preserve">In 2012, </w:t>
      </w:r>
      <w:r w:rsidR="00C8051F" w:rsidRPr="007A2398">
        <w:rPr>
          <w:rFonts w:cs="Times New Roman"/>
          <w:sz w:val="24"/>
          <w:szCs w:val="24"/>
        </w:rPr>
        <w:t>CPSC issued recall 12-</w:t>
      </w:r>
      <w:r w:rsidR="00ED61B5">
        <w:rPr>
          <w:rFonts w:cs="Times New Roman"/>
          <w:sz w:val="24"/>
          <w:szCs w:val="24"/>
        </w:rPr>
        <w:t>1</w:t>
      </w:r>
      <w:r w:rsidR="00C8051F" w:rsidRPr="007A2398">
        <w:rPr>
          <w:rFonts w:cs="Times New Roman"/>
          <w:sz w:val="24"/>
          <w:szCs w:val="24"/>
        </w:rPr>
        <w:t>09 for a playground glider after CPSC and the firm received 16 reports of injuries to children, including 14 fractures to arms and legs, one fractured collar bone, and one bruised spleen.</w:t>
      </w:r>
      <w:r w:rsidR="00C8051F" w:rsidRPr="007A2398">
        <w:rPr>
          <w:rStyle w:val="FootnoteReference"/>
          <w:rFonts w:cs="Times New Roman"/>
          <w:sz w:val="24"/>
          <w:szCs w:val="24"/>
        </w:rPr>
        <w:t xml:space="preserve"> </w:t>
      </w:r>
      <w:r w:rsidR="00C8051F" w:rsidRPr="007A2398">
        <w:rPr>
          <w:rStyle w:val="FootnoteReference"/>
          <w:rFonts w:cs="Times New Roman"/>
          <w:sz w:val="24"/>
          <w:szCs w:val="24"/>
        </w:rPr>
        <w:footnoteReference w:id="3"/>
      </w:r>
      <w:r w:rsidR="00C8051F" w:rsidRPr="007A2398">
        <w:rPr>
          <w:rFonts w:cs="Times New Roman"/>
          <w:sz w:val="24"/>
          <w:szCs w:val="24"/>
        </w:rPr>
        <w:t xml:space="preserve"> The glider was recalled due to a clear fall hazard presented by a product with no transition platform at the top and no </w:t>
      </w:r>
      <w:r w:rsidR="00C47ABB" w:rsidRPr="007A2398">
        <w:rPr>
          <w:rFonts w:cs="Times New Roman"/>
          <w:sz w:val="24"/>
          <w:szCs w:val="24"/>
        </w:rPr>
        <w:t>sides to the chute (see Figure 1).</w:t>
      </w:r>
      <w:r w:rsidR="00C8051F" w:rsidRPr="007A2398">
        <w:rPr>
          <w:rFonts w:cs="Times New Roman"/>
          <w:sz w:val="24"/>
          <w:szCs w:val="24"/>
        </w:rPr>
        <w:t xml:space="preserve"> </w:t>
      </w:r>
    </w:p>
    <w:p w14:paraId="3F4BDF6E" w14:textId="77777777" w:rsidR="00C47ABB" w:rsidRPr="007A2398" w:rsidRDefault="00C47ABB" w:rsidP="0034144A">
      <w:pPr>
        <w:pStyle w:val="BodyText"/>
        <w:spacing w:line="250" w:lineRule="auto"/>
        <w:ind w:right="190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Ind w:w="123" w:type="dxa"/>
        <w:tblLook w:val="04A0" w:firstRow="1" w:lastRow="0" w:firstColumn="1" w:lastColumn="0" w:noHBand="0" w:noVBand="1"/>
      </w:tblPr>
      <w:tblGrid>
        <w:gridCol w:w="9307"/>
      </w:tblGrid>
      <w:tr w:rsidR="00C47ABB" w:rsidRPr="007A2398" w14:paraId="6792378A" w14:textId="77777777" w:rsidTr="2EB5BD8A">
        <w:tc>
          <w:tcPr>
            <w:tcW w:w="9430" w:type="dxa"/>
          </w:tcPr>
          <w:p w14:paraId="5CC75EF1" w14:textId="77777777" w:rsidR="00C47ABB" w:rsidRPr="007A2398" w:rsidRDefault="00C47ABB" w:rsidP="0025103A">
            <w:pPr>
              <w:pStyle w:val="BodyText"/>
              <w:spacing w:line="250" w:lineRule="auto"/>
              <w:ind w:left="0" w:right="190"/>
              <w:jc w:val="center"/>
              <w:rPr>
                <w:rFonts w:cs="Times New Roman"/>
                <w:sz w:val="24"/>
                <w:szCs w:val="24"/>
              </w:rPr>
            </w:pPr>
            <w:r w:rsidRPr="00BD0B8F">
              <w:rPr>
                <w:rFonts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350E6A6C" wp14:editId="051583BC">
                  <wp:extent cx="3772466" cy="2995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lider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6917" cy="2998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7ABB" w:rsidRPr="007A2398" w14:paraId="3EDAD03B" w14:textId="77777777" w:rsidTr="2EB5BD8A">
        <w:tc>
          <w:tcPr>
            <w:tcW w:w="9430" w:type="dxa"/>
          </w:tcPr>
          <w:p w14:paraId="6F6989DD" w14:textId="77777777" w:rsidR="00C47ABB" w:rsidRPr="007A2398" w:rsidRDefault="00C47ABB" w:rsidP="00A27EEB">
            <w:pPr>
              <w:pStyle w:val="BodyText"/>
              <w:spacing w:line="250" w:lineRule="auto"/>
              <w:ind w:left="0" w:right="190"/>
              <w:jc w:val="center"/>
              <w:rPr>
                <w:rFonts w:cs="Times New Roman"/>
                <w:sz w:val="24"/>
                <w:szCs w:val="24"/>
              </w:rPr>
            </w:pPr>
            <w:r w:rsidRPr="007A2398">
              <w:rPr>
                <w:rFonts w:cs="Times New Roman"/>
                <w:sz w:val="24"/>
                <w:szCs w:val="24"/>
              </w:rPr>
              <w:t>Figure 1.</w:t>
            </w:r>
            <w:r w:rsidR="004C2CF6">
              <w:rPr>
                <w:rFonts w:cs="Times New Roman"/>
                <w:sz w:val="24"/>
                <w:szCs w:val="24"/>
              </w:rPr>
              <w:t xml:space="preserve"> Recalled Play</w:t>
            </w:r>
            <w:r w:rsidR="001B6495">
              <w:rPr>
                <w:rFonts w:cs="Times New Roman"/>
                <w:sz w:val="24"/>
                <w:szCs w:val="24"/>
              </w:rPr>
              <w:t>ground Glider</w:t>
            </w:r>
          </w:p>
        </w:tc>
      </w:tr>
    </w:tbl>
    <w:p w14:paraId="6B734577" w14:textId="77777777" w:rsidR="00C47ABB" w:rsidRPr="007A2398" w:rsidRDefault="00C47ABB" w:rsidP="0034144A">
      <w:pPr>
        <w:pStyle w:val="BodyText"/>
        <w:spacing w:line="250" w:lineRule="auto"/>
        <w:ind w:right="190"/>
        <w:rPr>
          <w:rFonts w:cs="Times New Roman"/>
          <w:sz w:val="24"/>
          <w:szCs w:val="24"/>
        </w:rPr>
      </w:pPr>
    </w:p>
    <w:p w14:paraId="47D57D10" w14:textId="4B48450B" w:rsidR="008E3AD9" w:rsidRPr="007A2398" w:rsidRDefault="00302BD6" w:rsidP="0034144A">
      <w:pPr>
        <w:pStyle w:val="BodyText"/>
        <w:spacing w:line="250" w:lineRule="auto"/>
        <w:ind w:right="190"/>
        <w:rPr>
          <w:rFonts w:cs="Times New Roman"/>
          <w:sz w:val="24"/>
          <w:szCs w:val="24"/>
        </w:rPr>
      </w:pPr>
      <w:r w:rsidRPr="007A2398">
        <w:rPr>
          <w:rFonts w:cs="Times New Roman"/>
          <w:sz w:val="24"/>
          <w:szCs w:val="24"/>
        </w:rPr>
        <w:t>CPSC staff requests this ballot</w:t>
      </w:r>
      <w:r w:rsidR="0054439C">
        <w:rPr>
          <w:rFonts w:cs="Times New Roman"/>
          <w:sz w:val="24"/>
          <w:szCs w:val="24"/>
        </w:rPr>
        <w:t xml:space="preserve"> item</w:t>
      </w:r>
      <w:r w:rsidRPr="007A2398">
        <w:rPr>
          <w:rFonts w:cs="Times New Roman"/>
          <w:sz w:val="24"/>
          <w:szCs w:val="24"/>
        </w:rPr>
        <w:t xml:space="preserve"> be </w:t>
      </w:r>
      <w:r w:rsidR="007D5264">
        <w:rPr>
          <w:rFonts w:cs="Times New Roman"/>
          <w:sz w:val="24"/>
          <w:szCs w:val="24"/>
        </w:rPr>
        <w:t>withdrawn</w:t>
      </w:r>
      <w:r w:rsidRPr="007A2398">
        <w:rPr>
          <w:rFonts w:cs="Times New Roman"/>
          <w:sz w:val="24"/>
          <w:szCs w:val="24"/>
        </w:rPr>
        <w:t xml:space="preserve"> </w:t>
      </w:r>
      <w:r w:rsidR="007D5264">
        <w:rPr>
          <w:rFonts w:cs="Times New Roman"/>
          <w:sz w:val="24"/>
          <w:szCs w:val="24"/>
        </w:rPr>
        <w:t xml:space="preserve">while </w:t>
      </w:r>
      <w:r w:rsidR="007277E2">
        <w:rPr>
          <w:rFonts w:cs="Times New Roman"/>
          <w:sz w:val="24"/>
          <w:szCs w:val="24"/>
        </w:rPr>
        <w:t xml:space="preserve">ASTM and CPSC </w:t>
      </w:r>
      <w:r w:rsidR="000B7180">
        <w:rPr>
          <w:rFonts w:cs="Times New Roman"/>
          <w:sz w:val="24"/>
          <w:szCs w:val="24"/>
        </w:rPr>
        <w:t xml:space="preserve">staff </w:t>
      </w:r>
      <w:r w:rsidR="00524C6D">
        <w:rPr>
          <w:rFonts w:cs="Times New Roman"/>
          <w:sz w:val="24"/>
          <w:szCs w:val="24"/>
        </w:rPr>
        <w:t xml:space="preserve">explore </w:t>
      </w:r>
      <w:r w:rsidR="000B7180">
        <w:rPr>
          <w:rFonts w:cs="Times New Roman"/>
          <w:sz w:val="24"/>
          <w:szCs w:val="24"/>
        </w:rPr>
        <w:t>more</w:t>
      </w:r>
      <w:r w:rsidR="0054439C">
        <w:rPr>
          <w:rFonts w:cs="Times New Roman"/>
          <w:sz w:val="24"/>
          <w:szCs w:val="24"/>
        </w:rPr>
        <w:t xml:space="preserve"> fully the hazards associated with these products. </w:t>
      </w:r>
      <w:r w:rsidR="007D5264">
        <w:rPr>
          <w:rFonts w:cs="Times New Roman"/>
          <w:sz w:val="24"/>
          <w:szCs w:val="24"/>
        </w:rPr>
        <w:t xml:space="preserve"> </w:t>
      </w:r>
    </w:p>
    <w:p w14:paraId="642BB370" w14:textId="77777777" w:rsidR="008E3AD9" w:rsidRPr="007A2398" w:rsidRDefault="008E3AD9" w:rsidP="008E3A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8FCDB7" w14:textId="77777777" w:rsidR="008E3AD9" w:rsidRPr="007A2398" w:rsidRDefault="008E3AD9" w:rsidP="008E3AD9">
      <w:pPr>
        <w:pStyle w:val="BodyText"/>
        <w:rPr>
          <w:rFonts w:cs="Times New Roman"/>
          <w:sz w:val="24"/>
          <w:szCs w:val="24"/>
        </w:rPr>
      </w:pPr>
      <w:r w:rsidRPr="007A2398">
        <w:rPr>
          <w:rFonts w:cs="Times New Roman"/>
          <w:sz w:val="24"/>
          <w:szCs w:val="24"/>
        </w:rPr>
        <w:t>Sincerely,</w:t>
      </w:r>
    </w:p>
    <w:p w14:paraId="56D3D340" w14:textId="77777777" w:rsidR="008E3AD9" w:rsidRPr="007A2398" w:rsidRDefault="008E3AD9" w:rsidP="008E3AD9">
      <w:pPr>
        <w:pStyle w:val="BodyText"/>
        <w:ind w:left="2297"/>
        <w:rPr>
          <w:rFonts w:cs="Times New Roman"/>
          <w:sz w:val="24"/>
          <w:szCs w:val="24"/>
        </w:rPr>
      </w:pPr>
    </w:p>
    <w:p w14:paraId="175C1C23" w14:textId="77777777" w:rsidR="008E3AD9" w:rsidRPr="007A2398" w:rsidRDefault="008E3AD9" w:rsidP="008E3AD9">
      <w:pPr>
        <w:pStyle w:val="BodyText"/>
        <w:ind w:left="2297"/>
        <w:rPr>
          <w:rFonts w:cs="Times New Roman"/>
          <w:sz w:val="24"/>
          <w:szCs w:val="24"/>
        </w:rPr>
      </w:pPr>
    </w:p>
    <w:p w14:paraId="43B0350B" w14:textId="77777777" w:rsidR="008E3AD9" w:rsidRPr="007A2398" w:rsidRDefault="008E3AD9" w:rsidP="008E3AD9">
      <w:pPr>
        <w:pStyle w:val="BodyText"/>
        <w:rPr>
          <w:rFonts w:cs="Times New Roman"/>
          <w:sz w:val="24"/>
          <w:szCs w:val="24"/>
        </w:rPr>
      </w:pPr>
      <w:r w:rsidRPr="007A2398">
        <w:rPr>
          <w:rFonts w:cs="Times New Roman"/>
          <w:sz w:val="24"/>
          <w:szCs w:val="24"/>
        </w:rPr>
        <w:t>Kevin K. Lee</w:t>
      </w:r>
    </w:p>
    <w:p w14:paraId="59EFC807" w14:textId="77777777" w:rsidR="008E3AD9" w:rsidRPr="007A2398" w:rsidRDefault="008E3AD9" w:rsidP="008E3AD9">
      <w:pPr>
        <w:pStyle w:val="BodyText"/>
        <w:rPr>
          <w:rFonts w:cs="Times New Roman"/>
          <w:sz w:val="24"/>
          <w:szCs w:val="24"/>
        </w:rPr>
      </w:pPr>
      <w:r w:rsidRPr="007A2398">
        <w:rPr>
          <w:rFonts w:cs="Times New Roman"/>
          <w:sz w:val="24"/>
          <w:szCs w:val="24"/>
        </w:rPr>
        <w:t>Mechanical Engineer</w:t>
      </w:r>
    </w:p>
    <w:p w14:paraId="5ED996FF" w14:textId="77777777" w:rsidR="008E3AD9" w:rsidRPr="007A2398" w:rsidRDefault="008E3AD9" w:rsidP="008E3AD9">
      <w:pPr>
        <w:pStyle w:val="BodyText"/>
        <w:rPr>
          <w:rFonts w:cs="Times New Roman"/>
          <w:sz w:val="24"/>
          <w:szCs w:val="24"/>
        </w:rPr>
      </w:pPr>
      <w:r w:rsidRPr="007A2398">
        <w:rPr>
          <w:rFonts w:cs="Times New Roman"/>
          <w:sz w:val="24"/>
          <w:szCs w:val="24"/>
        </w:rPr>
        <w:t>Division of Mechanical and Combustion</w:t>
      </w:r>
    </w:p>
    <w:p w14:paraId="5C82A866" w14:textId="77777777" w:rsidR="008E3AD9" w:rsidRPr="007A2398" w:rsidRDefault="008E3AD9" w:rsidP="008E3AD9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14:paraId="1B83433F" w14:textId="77777777" w:rsidR="008E3AD9" w:rsidRPr="007A2398" w:rsidRDefault="008E3AD9" w:rsidP="008E3A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4CD3ACE" w14:textId="77777777" w:rsidR="008E3AD9" w:rsidRPr="007A2398" w:rsidRDefault="008E3AD9" w:rsidP="008E3AD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46B2CF" w14:textId="2BD4821A" w:rsidR="008E3AD9" w:rsidRPr="007A2398" w:rsidRDefault="008E3AD9" w:rsidP="008E3AD9">
      <w:pPr>
        <w:rPr>
          <w:rFonts w:ascii="Times New Roman" w:eastAsia="Times New Roman" w:hAnsi="Times New Roman" w:cs="Times New Roman"/>
          <w:sz w:val="24"/>
          <w:szCs w:val="24"/>
        </w:rPr>
      </w:pPr>
      <w:r w:rsidRPr="007A2398">
        <w:rPr>
          <w:rFonts w:ascii="Times New Roman" w:eastAsia="Times New Roman" w:hAnsi="Times New Roman" w:cs="Times New Roman"/>
          <w:sz w:val="24"/>
          <w:szCs w:val="24"/>
        </w:rPr>
        <w:t xml:space="preserve">CC: </w:t>
      </w:r>
      <w:r w:rsidRPr="007A2398">
        <w:rPr>
          <w:rFonts w:ascii="Times New Roman" w:eastAsia="Times New Roman" w:hAnsi="Times New Roman" w:cs="Times New Roman"/>
          <w:sz w:val="24"/>
          <w:szCs w:val="24"/>
        </w:rPr>
        <w:tab/>
        <w:t xml:space="preserve">Patricia L. Edwards, CPSC </w:t>
      </w:r>
      <w:r w:rsidR="00897B95">
        <w:rPr>
          <w:rFonts w:ascii="Times New Roman" w:eastAsia="Times New Roman" w:hAnsi="Times New Roman" w:cs="Times New Roman"/>
          <w:sz w:val="24"/>
          <w:szCs w:val="24"/>
        </w:rPr>
        <w:t>Voluntary Standards Coordinator</w:t>
      </w:r>
      <w:r w:rsidRPr="007A239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546B4E0" w14:textId="60B489B9" w:rsidR="008E3AD9" w:rsidRPr="007A2398" w:rsidRDefault="007A2398" w:rsidP="007A2398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Molly Lyny</w:t>
      </w:r>
      <w:r w:rsidR="0054439C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ASTM </w:t>
      </w:r>
      <w:r w:rsidR="00BD0B8F">
        <w:rPr>
          <w:rFonts w:ascii="Times New Roman" w:eastAsia="Times New Roman" w:hAnsi="Times New Roman" w:cs="Times New Roman"/>
          <w:sz w:val="24"/>
          <w:szCs w:val="24"/>
        </w:rPr>
        <w:t>International</w:t>
      </w:r>
    </w:p>
    <w:sectPr w:rsidR="008E3AD9" w:rsidRPr="007A2398" w:rsidSect="00013D29">
      <w:headerReference w:type="default" r:id="rId12"/>
      <w:footerReference w:type="default" r:id="rId13"/>
      <w:pgSz w:w="12240" w:h="15840"/>
      <w:pgMar w:top="600" w:right="156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202D60" w14:textId="77777777" w:rsidR="009147D8" w:rsidRDefault="009147D8" w:rsidP="008E3AD9">
      <w:r>
        <w:separator/>
      </w:r>
    </w:p>
  </w:endnote>
  <w:endnote w:type="continuationSeparator" w:id="0">
    <w:p w14:paraId="6560CDF7" w14:textId="77777777" w:rsidR="009147D8" w:rsidRDefault="009147D8" w:rsidP="008E3AD9">
      <w:r>
        <w:continuationSeparator/>
      </w:r>
    </w:p>
  </w:endnote>
  <w:endnote w:type="continuationNotice" w:id="1">
    <w:p w14:paraId="6B6FB6C5" w14:textId="77777777" w:rsidR="009147D8" w:rsidRDefault="009147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47"/>
      <w:gridCol w:w="3147"/>
      <w:gridCol w:w="3147"/>
    </w:tblGrid>
    <w:tr w:rsidR="00896B0A" w14:paraId="2FCE10F4" w14:textId="77777777" w:rsidTr="2EB5BD8A">
      <w:tc>
        <w:tcPr>
          <w:tcW w:w="3147" w:type="dxa"/>
        </w:tcPr>
        <w:p w14:paraId="5AEADABF" w14:textId="15178EC1" w:rsidR="00896B0A" w:rsidRDefault="00896B0A" w:rsidP="00265814">
          <w:pPr>
            <w:pStyle w:val="Header"/>
            <w:ind w:left="-115"/>
          </w:pPr>
        </w:p>
      </w:tc>
      <w:tc>
        <w:tcPr>
          <w:tcW w:w="3147" w:type="dxa"/>
        </w:tcPr>
        <w:p w14:paraId="2A63C5A1" w14:textId="2C3933D2" w:rsidR="00896B0A" w:rsidRDefault="00896B0A" w:rsidP="00265814"/>
      </w:tc>
      <w:tc>
        <w:tcPr>
          <w:tcW w:w="3147" w:type="dxa"/>
        </w:tcPr>
        <w:p w14:paraId="0F5117D8" w14:textId="74BD1066" w:rsidR="00896B0A" w:rsidRDefault="00896B0A" w:rsidP="00265814">
          <w:pPr>
            <w:pStyle w:val="Header"/>
            <w:ind w:right="-115"/>
            <w:jc w:val="right"/>
          </w:pPr>
        </w:p>
      </w:tc>
    </w:tr>
  </w:tbl>
  <w:p w14:paraId="2966AA86" w14:textId="6CCDF3B5" w:rsidR="00896B0A" w:rsidRDefault="00896B0A" w:rsidP="002658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5589F" w14:textId="77777777" w:rsidR="009147D8" w:rsidRDefault="009147D8" w:rsidP="008E3AD9">
      <w:r>
        <w:separator/>
      </w:r>
    </w:p>
  </w:footnote>
  <w:footnote w:type="continuationSeparator" w:id="0">
    <w:p w14:paraId="20A7B68C" w14:textId="77777777" w:rsidR="009147D8" w:rsidRDefault="009147D8" w:rsidP="008E3AD9">
      <w:r>
        <w:continuationSeparator/>
      </w:r>
    </w:p>
  </w:footnote>
  <w:footnote w:type="continuationNotice" w:id="1">
    <w:p w14:paraId="373579E5" w14:textId="77777777" w:rsidR="009147D8" w:rsidRDefault="009147D8"/>
  </w:footnote>
  <w:footnote w:id="2">
    <w:p w14:paraId="637BCEEB" w14:textId="1C0B7F02" w:rsidR="00896B0A" w:rsidRDefault="00896B0A">
      <w:pPr>
        <w:pStyle w:val="FootnoteText"/>
      </w:pPr>
      <w:r>
        <w:rPr>
          <w:rStyle w:val="FootnoteReference"/>
        </w:rPr>
        <w:footnoteRef/>
      </w:r>
      <w:r>
        <w:t xml:space="preserve"> The views expressed in this letter are those of CPSC staff and have not been reviewed or approved by, and may not necessarily reflect the views of, the Commission.</w:t>
      </w:r>
    </w:p>
  </w:footnote>
  <w:footnote w:id="3">
    <w:p w14:paraId="1FBDFA78" w14:textId="6A1A380D" w:rsidR="00896B0A" w:rsidRDefault="00896B0A" w:rsidP="00C805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https://www.cpsc.gov/Recalls/2012/childrens-slides-recalled-by-landscape-structures-due-to-fall-hazard</w:t>
        </w:r>
      </w:hyperlink>
      <w:r>
        <w:rPr>
          <w:rStyle w:val="Hyperlink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47"/>
      <w:gridCol w:w="3147"/>
      <w:gridCol w:w="3147"/>
    </w:tblGrid>
    <w:tr w:rsidR="00896B0A" w14:paraId="3B8C532F" w14:textId="77777777" w:rsidTr="2EB5BD8A">
      <w:tc>
        <w:tcPr>
          <w:tcW w:w="3147" w:type="dxa"/>
        </w:tcPr>
        <w:p w14:paraId="04797807" w14:textId="3CAB5C07" w:rsidR="00896B0A" w:rsidRDefault="00896B0A" w:rsidP="00265814">
          <w:pPr>
            <w:pStyle w:val="Header"/>
            <w:ind w:left="-115"/>
          </w:pPr>
        </w:p>
      </w:tc>
      <w:tc>
        <w:tcPr>
          <w:tcW w:w="3147" w:type="dxa"/>
        </w:tcPr>
        <w:p w14:paraId="42C31BF1" w14:textId="439D4C0F" w:rsidR="00896B0A" w:rsidRDefault="00896B0A" w:rsidP="00265814">
          <w:pPr>
            <w:pStyle w:val="Header"/>
            <w:jc w:val="center"/>
          </w:pPr>
        </w:p>
      </w:tc>
      <w:tc>
        <w:tcPr>
          <w:tcW w:w="3147" w:type="dxa"/>
        </w:tcPr>
        <w:p w14:paraId="29A6F653" w14:textId="5D78536F" w:rsidR="00896B0A" w:rsidRDefault="00896B0A" w:rsidP="00265814"/>
      </w:tc>
    </w:tr>
  </w:tbl>
  <w:p w14:paraId="355ED001" w14:textId="7F402444" w:rsidR="00896B0A" w:rsidRDefault="00896B0A" w:rsidP="002658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D9"/>
    <w:rsid w:val="00013D29"/>
    <w:rsid w:val="00096A31"/>
    <w:rsid w:val="000A3458"/>
    <w:rsid w:val="000B7180"/>
    <w:rsid w:val="001B6495"/>
    <w:rsid w:val="001C1190"/>
    <w:rsid w:val="00235F99"/>
    <w:rsid w:val="002374F9"/>
    <w:rsid w:val="0025103A"/>
    <w:rsid w:val="0026539F"/>
    <w:rsid w:val="00265814"/>
    <w:rsid w:val="00290E5E"/>
    <w:rsid w:val="00302BD6"/>
    <w:rsid w:val="003268E0"/>
    <w:rsid w:val="0034144A"/>
    <w:rsid w:val="004124E7"/>
    <w:rsid w:val="0041505C"/>
    <w:rsid w:val="00416BE8"/>
    <w:rsid w:val="00430469"/>
    <w:rsid w:val="00430D1D"/>
    <w:rsid w:val="004806C5"/>
    <w:rsid w:val="004C2CF6"/>
    <w:rsid w:val="004D1DFF"/>
    <w:rsid w:val="00505EBD"/>
    <w:rsid w:val="00524C6D"/>
    <w:rsid w:val="0054439C"/>
    <w:rsid w:val="006730BA"/>
    <w:rsid w:val="00686671"/>
    <w:rsid w:val="006B2B63"/>
    <w:rsid w:val="00713C61"/>
    <w:rsid w:val="00721BBA"/>
    <w:rsid w:val="007277E2"/>
    <w:rsid w:val="007A2398"/>
    <w:rsid w:val="007D5264"/>
    <w:rsid w:val="007F0C95"/>
    <w:rsid w:val="0088014A"/>
    <w:rsid w:val="00884E94"/>
    <w:rsid w:val="00896B0A"/>
    <w:rsid w:val="00897B95"/>
    <w:rsid w:val="008C5F82"/>
    <w:rsid w:val="008E3AD9"/>
    <w:rsid w:val="009147D8"/>
    <w:rsid w:val="00927571"/>
    <w:rsid w:val="00937D1D"/>
    <w:rsid w:val="00973773"/>
    <w:rsid w:val="00A27EEB"/>
    <w:rsid w:val="00A327C7"/>
    <w:rsid w:val="00A373C8"/>
    <w:rsid w:val="00A8553F"/>
    <w:rsid w:val="00AF075A"/>
    <w:rsid w:val="00B444A2"/>
    <w:rsid w:val="00BD0B8F"/>
    <w:rsid w:val="00C47ABB"/>
    <w:rsid w:val="00C55B18"/>
    <w:rsid w:val="00C641B7"/>
    <w:rsid w:val="00C8051F"/>
    <w:rsid w:val="00D13441"/>
    <w:rsid w:val="00D76BBB"/>
    <w:rsid w:val="00E16DC2"/>
    <w:rsid w:val="00E50282"/>
    <w:rsid w:val="00E60D2D"/>
    <w:rsid w:val="00E66B59"/>
    <w:rsid w:val="00E80FA4"/>
    <w:rsid w:val="00ED61B5"/>
    <w:rsid w:val="00EF4516"/>
    <w:rsid w:val="00EF4A1B"/>
    <w:rsid w:val="2D819931"/>
    <w:rsid w:val="2EB5BD8A"/>
    <w:rsid w:val="7A9EE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73C4"/>
  <w15:chartTrackingRefBased/>
  <w15:docId w15:val="{091E27FD-13EE-44A7-97C5-5A2A4824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E3AD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3AD9"/>
    <w:pPr>
      <w:ind w:left="123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8E3AD9"/>
    <w:rPr>
      <w:rFonts w:ascii="Times New Roman" w:eastAsia="Times New Roman" w:hAnsi="Times New Roman"/>
      <w:sz w:val="23"/>
      <w:szCs w:val="23"/>
    </w:rPr>
  </w:style>
  <w:style w:type="table" w:styleId="TableGrid">
    <w:name w:val="Table Grid"/>
    <w:basedOn w:val="TableNormal"/>
    <w:uiPriority w:val="39"/>
    <w:rsid w:val="008E3AD9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3AD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3A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3A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3A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3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3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4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43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43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43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43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6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6B59"/>
  </w:style>
  <w:style w:type="paragraph" w:styleId="Footer">
    <w:name w:val="footer"/>
    <w:basedOn w:val="Normal"/>
    <w:link w:val="FooterChar"/>
    <w:uiPriority w:val="99"/>
    <w:unhideWhenUsed/>
    <w:rsid w:val="00E66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6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sc.gov/Recalls/2012/childrens-slides-recalled-by-landscape-structures-due-to-fall-haz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1486685148F45BAD83B400883EE99" ma:contentTypeVersion="1" ma:contentTypeDescription="Create a new document." ma:contentTypeScope="" ma:versionID="6a49ed853b3e453fcfc256840e44ab7c">
  <xsd:schema xmlns:xsd="http://www.w3.org/2001/XMLSchema" xmlns:xs="http://www.w3.org/2001/XMLSchema" xmlns:p="http://schemas.microsoft.com/office/2006/metadata/properties" xmlns:ns2="8bbd9dd5-fc56-481e-9a86-d38647a71c5a" targetNamespace="http://schemas.microsoft.com/office/2006/metadata/properties" ma:root="true" ma:fieldsID="43ff80a04c29c8009ad8949727746f2d" ns2:_="">
    <xsd:import namespace="8bbd9dd5-fc56-481e-9a86-d38647a71c5a"/>
    <xsd:element name="properties">
      <xsd:complexType>
        <xsd:sequence>
          <xsd:element name="documentManagement">
            <xsd:complexType>
              <xsd:all>
                <xsd:element ref="ns2:Correspondenc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d9dd5-fc56-481e-9a86-d38647a71c5a" elementFormDefault="qualified">
    <xsd:import namespace="http://schemas.microsoft.com/office/2006/documentManagement/types"/>
    <xsd:import namespace="http://schemas.microsoft.com/office/infopath/2007/PartnerControls"/>
    <xsd:element name="CorrespondenceDate" ma:index="8" nillable="true" ma:displayName="CorrespondenceDate" ma:internalName="CorrespondenceDa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rrespondenceDate xmlns="8bbd9dd5-fc56-481e-9a86-d38647a71c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E9F4C-66E6-4213-807A-65BF385BFD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762F12-9913-4F68-8DD0-627E25BEBD1B}"/>
</file>

<file path=customXml/itemProps3.xml><?xml version="1.0" encoding="utf-8"?>
<ds:datastoreItem xmlns:ds="http://schemas.openxmlformats.org/officeDocument/2006/customXml" ds:itemID="{7CBAE873-3DAB-441C-9ADA-7A196EF9A46B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http://purl.org/dc/terms/"/>
    <ds:schemaRef ds:uri="a13d7d47-5e6d-43e2-97f1-eafbdde66bf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AEC53A0-430C-4D5E-9AE1-D5915AC40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410B6959</Template>
  <TotalTime>1</TotalTime>
  <Pages>2</Pages>
  <Words>258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CPSC</Company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Kevin</dc:creator>
  <cp:keywords/>
  <dc:description/>
  <cp:lastModifiedBy>Edwards, Patricia</cp:lastModifiedBy>
  <cp:revision>2</cp:revision>
  <dcterms:created xsi:type="dcterms:W3CDTF">2020-07-13T12:59:00Z</dcterms:created>
  <dcterms:modified xsi:type="dcterms:W3CDTF">2020-07-13T12:59:00Z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0x01010090B1486685148F45BAD83B400883EE99</vt:lpwstr>
  </property>
</Properties>
</file>